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34" w:rsidRPr="007E581B" w:rsidRDefault="00964934" w:rsidP="00964934">
      <w:pPr>
        <w:jc w:val="center"/>
      </w:pPr>
      <w:r>
        <w:t xml:space="preserve">План </w:t>
      </w:r>
      <w:r w:rsidRPr="007E581B">
        <w:t xml:space="preserve"> спортивно-массовой работы </w:t>
      </w:r>
      <w:r>
        <w:t xml:space="preserve">спортивного клуба «Чемпион» </w:t>
      </w:r>
      <w:r w:rsidRPr="007E581B">
        <w:t xml:space="preserve">МОУ «СОШ №72»                             </w:t>
      </w:r>
      <w:r>
        <w:t xml:space="preserve">                         на 2024-2025</w:t>
      </w:r>
      <w:r w:rsidRPr="007E581B">
        <w:t xml:space="preserve"> учебный год.</w:t>
      </w:r>
    </w:p>
    <w:p w:rsidR="00964934" w:rsidRDefault="00964934" w:rsidP="00964934"/>
    <w:p w:rsidR="00964934" w:rsidRPr="007B691F" w:rsidRDefault="00964934" w:rsidP="00964934">
      <w:pPr>
        <w:jc w:val="center"/>
        <w:rPr>
          <w:color w:val="000000"/>
        </w:rPr>
      </w:pPr>
      <w:r w:rsidRPr="007B691F">
        <w:rPr>
          <w:color w:val="000000"/>
        </w:rPr>
        <w:t>1. Спортивно-массовая работа.</w:t>
      </w:r>
    </w:p>
    <w:tbl>
      <w:tblPr>
        <w:tblW w:w="10327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300"/>
        <w:gridCol w:w="1204"/>
        <w:gridCol w:w="2408"/>
        <w:gridCol w:w="1723"/>
      </w:tblGrid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№ п\</w:t>
            </w:r>
            <w:proofErr w:type="gramStart"/>
            <w:r w:rsidRPr="007B691F">
              <w:rPr>
                <w:color w:val="000000"/>
                <w:szCs w:val="20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Наименование мероприятий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Ответственный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Срок выполнения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Олимпийский день бега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2-4, 9-11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Кранова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Л. В.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Сентябрь </w:t>
            </w:r>
          </w:p>
        </w:tc>
      </w:tr>
      <w:tr w:rsidR="00964934" w:rsidRPr="007B691F" w:rsidTr="00645C4E">
        <w:trPr>
          <w:trHeight w:val="82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«Легкоатлетическое многоборье», посвященное памяти Герою России Аксёнову А.А.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7-8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Тетерина Е.Н.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18 Сентябрь </w:t>
            </w:r>
          </w:p>
          <w:p w:rsidR="00964934" w:rsidRPr="007B691F" w:rsidRDefault="00964934" w:rsidP="00645C4E">
            <w:pPr>
              <w:rPr>
                <w:color w:val="000000"/>
                <w:szCs w:val="20"/>
              </w:rPr>
            </w:pPr>
          </w:p>
          <w:p w:rsidR="00964934" w:rsidRPr="007B691F" w:rsidRDefault="00964934" w:rsidP="00645C4E">
            <w:pPr>
              <w:rPr>
                <w:color w:val="000000"/>
                <w:szCs w:val="20"/>
              </w:rPr>
            </w:pPr>
          </w:p>
        </w:tc>
      </w:tr>
      <w:tr w:rsidR="00964934" w:rsidRPr="007B691F" w:rsidTr="00645C4E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Олимпиада школьников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5-11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25 Сентября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Предметный модуль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Октябрь 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Президентские состязания</w:t>
            </w:r>
          </w:p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Президентские спортивные игры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1-11</w:t>
            </w:r>
          </w:p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6-10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Ноябрь-декабрь 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Спортивный праздник «Здравствуй Новый год!»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Следкова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О.В.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декабрь </w:t>
            </w:r>
          </w:p>
        </w:tc>
      </w:tr>
      <w:tr w:rsidR="00964934" w:rsidRPr="007B691F" w:rsidTr="00645C4E">
        <w:trPr>
          <w:trHeight w:val="6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Военно-спортивный праздник                 «От рядового до генерала»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1-5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Кранова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Л.В.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Февраль</w:t>
            </w:r>
          </w:p>
        </w:tc>
      </w:tr>
      <w:tr w:rsidR="00964934" w:rsidRPr="007B691F" w:rsidTr="00645C4E">
        <w:trPr>
          <w:trHeight w:val="3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Зимний фестиваль ВФСК «ГТО»</w:t>
            </w:r>
          </w:p>
          <w:p w:rsidR="00964934" w:rsidRPr="007B691F" w:rsidRDefault="00964934" w:rsidP="00645C4E">
            <w:pPr>
              <w:rPr>
                <w:color w:val="00000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Февраль 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Праздник искусства «Принцесса спорта»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Тетерина Е.Н.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Март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Настольный теннис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7-11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Следкова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О.В.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Март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Белая ладья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3-7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Кранова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Л.В.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Апрель 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Легкоатлетическая эстафета, посвященная Дню Победы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6-10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Следкова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О.В.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Май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Веселые старты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Май </w:t>
            </w:r>
          </w:p>
        </w:tc>
      </w:tr>
    </w:tbl>
    <w:p w:rsidR="00964934" w:rsidRPr="007B691F" w:rsidRDefault="00964934" w:rsidP="00964934">
      <w:pPr>
        <w:jc w:val="center"/>
        <w:rPr>
          <w:color w:val="000000"/>
          <w:sz w:val="28"/>
          <w:szCs w:val="20"/>
        </w:rPr>
      </w:pPr>
      <w:r w:rsidRPr="007B691F">
        <w:rPr>
          <w:color w:val="000000"/>
          <w:sz w:val="28"/>
          <w:szCs w:val="20"/>
        </w:rPr>
        <w:t>2. Оздоровительная работа.</w:t>
      </w:r>
    </w:p>
    <w:tbl>
      <w:tblPr>
        <w:tblW w:w="10327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300"/>
        <w:gridCol w:w="1204"/>
        <w:gridCol w:w="2408"/>
        <w:gridCol w:w="1723"/>
      </w:tblGrid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№ п\</w:t>
            </w:r>
            <w:proofErr w:type="gramStart"/>
            <w:r w:rsidRPr="007B691F">
              <w:rPr>
                <w:color w:val="000000"/>
                <w:szCs w:val="20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Наименование мероприятий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Ответственный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Срок выполнения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Легкоатлетическая эстафета, посвященная Дню города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Кранова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Л.В.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сентября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Веселые старты «Здравствуй Новый Год»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Следкова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О.В.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Декабрь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Зимний фестиваль ВФСК ГТО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4-11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proofErr w:type="spellStart"/>
            <w:r w:rsidRPr="007B691F">
              <w:rPr>
                <w:color w:val="000000"/>
                <w:szCs w:val="20"/>
              </w:rPr>
              <w:t>Кранова</w:t>
            </w:r>
            <w:proofErr w:type="spellEnd"/>
            <w:r w:rsidRPr="007B691F">
              <w:rPr>
                <w:color w:val="000000"/>
                <w:szCs w:val="20"/>
              </w:rPr>
              <w:t xml:space="preserve"> Л.В.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Февраль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Кросс, посвященный дню космонавтики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8-11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Тетерина Е.Н.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Апрель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Физкультминутки  на уроках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Учебный год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Дни здоровья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Сентябрь, декабрь, май </w:t>
            </w:r>
          </w:p>
        </w:tc>
      </w:tr>
      <w:tr w:rsidR="00964934" w:rsidRPr="007B691F" w:rsidTr="00645C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Сдача норм ВФСК «ГТО»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Учебный год</w:t>
            </w:r>
          </w:p>
        </w:tc>
      </w:tr>
    </w:tbl>
    <w:p w:rsidR="00964934" w:rsidRPr="007B691F" w:rsidRDefault="00964934" w:rsidP="00964934">
      <w:pPr>
        <w:jc w:val="center"/>
        <w:rPr>
          <w:color w:val="000000"/>
          <w:sz w:val="28"/>
          <w:szCs w:val="20"/>
        </w:rPr>
      </w:pPr>
      <w:r w:rsidRPr="007B691F">
        <w:rPr>
          <w:color w:val="000000"/>
          <w:sz w:val="28"/>
          <w:szCs w:val="20"/>
        </w:rPr>
        <w:t>3.  Агитация и пропаганда.</w:t>
      </w:r>
    </w:p>
    <w:tbl>
      <w:tblPr>
        <w:tblW w:w="1032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507"/>
        <w:gridCol w:w="2409"/>
        <w:gridCol w:w="1721"/>
      </w:tblGrid>
      <w:tr w:rsidR="00964934" w:rsidRPr="007B691F" w:rsidTr="00645C4E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jc w:val="center"/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 Через объявления информировать обучающихся, педагогический коллектив о проведении всех соревнований.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В течение года.</w:t>
            </w:r>
          </w:p>
        </w:tc>
      </w:tr>
      <w:tr w:rsidR="00964934" w:rsidRPr="007B691F" w:rsidTr="00645C4E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jc w:val="center"/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 xml:space="preserve">Информировать об итогах соревнованиях на сайте </w:t>
            </w:r>
            <w:r w:rsidRPr="007B691F">
              <w:rPr>
                <w:color w:val="000000"/>
                <w:szCs w:val="20"/>
              </w:rPr>
              <w:lastRenderedPageBreak/>
              <w:t>школы и в социальных сетях Контакт.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lastRenderedPageBreak/>
              <w:t xml:space="preserve">Учителя физической </w:t>
            </w:r>
            <w:r w:rsidRPr="007B691F">
              <w:rPr>
                <w:color w:val="000000"/>
                <w:szCs w:val="20"/>
              </w:rPr>
              <w:lastRenderedPageBreak/>
              <w:t>культуры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lastRenderedPageBreak/>
              <w:t>Учебный год</w:t>
            </w:r>
          </w:p>
        </w:tc>
      </w:tr>
      <w:tr w:rsidR="00964934" w:rsidRPr="007B691F" w:rsidTr="00645C4E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jc w:val="center"/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Консультации для родителей. Влияние занятий физической культурой на развитие процессов внимания, памяти и мышления.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Учителя физической культуры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934" w:rsidRPr="007B691F" w:rsidRDefault="00964934" w:rsidP="00645C4E">
            <w:pPr>
              <w:rPr>
                <w:color w:val="000000"/>
                <w:szCs w:val="20"/>
              </w:rPr>
            </w:pPr>
            <w:r w:rsidRPr="007B691F">
              <w:rPr>
                <w:color w:val="000000"/>
                <w:szCs w:val="20"/>
              </w:rPr>
              <w:t>Учебный год</w:t>
            </w:r>
          </w:p>
        </w:tc>
      </w:tr>
    </w:tbl>
    <w:p w:rsidR="00964934" w:rsidRPr="006F3CE0" w:rsidRDefault="00964934" w:rsidP="00964934">
      <w:pPr>
        <w:rPr>
          <w:b/>
        </w:rPr>
      </w:pPr>
    </w:p>
    <w:p w:rsidR="00964934" w:rsidRPr="006F3CE0" w:rsidRDefault="00964934" w:rsidP="00964934"/>
    <w:p w:rsidR="00006253" w:rsidRDefault="00006253">
      <w:bookmarkStart w:id="0" w:name="_GoBack"/>
      <w:bookmarkEnd w:id="0"/>
    </w:p>
    <w:sectPr w:rsidR="00006253" w:rsidSect="00AD18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28"/>
    <w:rsid w:val="00006253"/>
    <w:rsid w:val="00964934"/>
    <w:rsid w:val="00D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2024-10-28T06:26:00Z</dcterms:created>
  <dcterms:modified xsi:type="dcterms:W3CDTF">2024-10-28T06:27:00Z</dcterms:modified>
</cp:coreProperties>
</file>